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Sklep z odzieżą sportową pierwszym etapem do bycia aktywnym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Moda na aktywność fizyczną wśród Polaków systematycznie wzrasta. Obecnie nasze społeczeństwo stara się być coraz bardziej aktywne. Złe nawyki żywieniowe zastępowane są dietami, a zamiast wydawać pieniądze na zbędne rzeczy odwiedzamy chętniej sklep z odzieżą sportową.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Wybierz odpowiedni strój i buty i daj się ponieść sportowym emocjom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sposób na rozpoczęcie przygody ze sportem może być dobry. Wystarczy tylko mieć odpowiednie chęci i starać się być konsekwentnym. Tylko to może przyczynić się do osiągnięcia zamierzonego planu. Pierwszym przystankiem na drodze do bycia aktywnym może być wspomniany wcześniej </w:t>
      </w:r>
      <w:r>
        <w:rPr>
          <w:rFonts w:ascii="calibri" w:hAnsi="calibri" w:eastAsia="calibri" w:cs="calibri"/>
          <w:sz w:val="24"/>
          <w:szCs w:val="24"/>
          <w:b/>
        </w:rPr>
        <w:t xml:space="preserve">sklep z odzieżą sportową</w:t>
      </w:r>
      <w:r>
        <w:rPr>
          <w:rFonts w:ascii="calibri" w:hAnsi="calibri" w:eastAsia="calibri" w:cs="calibri"/>
          <w:sz w:val="24"/>
          <w:szCs w:val="24"/>
        </w:rPr>
        <w:t xml:space="preserve">. To właśnie tam możemy otrzymać sporą dawkę motywacji chociażby za pośrednictwem zakupionego sprzętu w postaci odzieży i obuwia.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Sklep z odzieżą sportową może stać się motywacyjną trampoliną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pamiętać, że sam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sklep z odzieżą sportową </w:t>
        </w:r>
      </w:hyperlink>
      <w:r>
        <w:rPr>
          <w:rFonts w:ascii="calibri" w:hAnsi="calibri" w:eastAsia="calibri" w:cs="calibri"/>
          <w:sz w:val="24"/>
          <w:szCs w:val="24"/>
        </w:rPr>
        <w:t xml:space="preserve">nie wystarczy. Przede wszystkim musimy pamiętać o wyznaczeniu sobie realnych celów, których będziemy się trzymać podczas realizowania ustalonego planu treningowego. Jeśli nie mieliśmy dotychczas styczności ze sportem, to nie muszą to być wielkie kamienie milowe w postaci przebiegnięcia maratonu, ale wyzwania, które jesteśmy w stanie zrealizować w stosunkowo bliskim czasie. Wyzwania te powinny być z uwzględnieniem naszego poziomu sportowego. Jeśli chcesz, aby sport stał się Twoim hobby, to zacznij od wizyty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sklepie z odzieżą sportową</w:t>
      </w:r>
      <w:r>
        <w:rPr>
          <w:rFonts w:ascii="calibri" w:hAnsi="calibri" w:eastAsia="calibri" w:cs="calibri"/>
          <w:sz w:val="24"/>
          <w:szCs w:val="24"/>
        </w:rPr>
        <w:t xml:space="preserve">, a następnie stawiaj sobie coraz wyższe cele.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honaspor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2024-05-19T06:55:15+02:00</dcterms:created>
  <dcterms:modified xsi:type="dcterms:W3CDTF">2024-05-19T06:55:15+02:00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