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czarny strój kąpielowy jednoczęściowy?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może wyszczuplić, nadać kształtu wymarzonej figury, a do tego być bardzo wygodnym i funkcjonalnym!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okres, który z jednej strony kochamy bo wiąże się z wakacjami, słońcem i ciepłem. Z drugiej strony jest to jednak również czas w którym łatwo się przegrzać, spalić skórę czy omdleć ze zmęczenia. Z tego powodu, wybierając miejsce odpoczynku, warto zadbać o to, by był dostęp do wody, w której będziemy się mogli schłodzić. Basen, jezioro czy morze - wszystko to idealne miejsca na korzystanie z lata w pełni! Na taki wyjazd będzie Ci jednak potrzebny odpowiedni strój kąpielowy.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jedno- czy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strój kąpielowy, możemy zastanawiać się, czy lepszy będzie jednoczęściowy strój kąpielowy, czy może dwuczęściowy. Z pewnością nasza decyzja powinna zależeć od tego, czego oczekujemy od wypoczynku. Jeśli zależy nam na opaleniu się, zdecydowanie lepiej wybrać dwuczęściowy strój, poniewż odkrywa on więcej ciała i zazwyczaj wykonany jest też z cieńszych materiałów. Jeśli jednak cenicie sobie wygodę, ale chcecie również wyglądać pięknie, to wybierzcie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strój kąpielowy jednoczęściowy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on nie tylko będzie solidnie trzymał się na waszym ciele, ale także wymodeluje wam sylwetkę.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strój kąpielowy jednoczęściowy firmy 4F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4F to ceniona w Polsce marka odzieży sportowej, która od lat przyciąga klientów, dzięki swojemu szerokiemu asortymentowi produktów. Jeśli interesuje Cię wypad na basen, morze czy inny zbiornik wody w celach uprawiania aktywności fizycznych zdecydowanie spodoba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czarny strój kąpielowy jednoczęściowy</w:t>
      </w:r>
      <w:r>
        <w:rPr>
          <w:rFonts w:ascii="calibri" w:hAnsi="calibri" w:eastAsia="calibri" w:cs="calibri"/>
          <w:sz w:val="24"/>
          <w:szCs w:val="24"/>
        </w:rPr>
        <w:t xml:space="preserve">, właśnie tej marki. Dlaczego? Ponieważ jest zrobiony z wysokiej jakości materiałów, uwzględniających długą żywotność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roduct-pol-63659-Stroj-kapielowy-4F-KOSP002-jednoczesci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2026-04-04T11:53:44+02:00</dcterms:created>
  <dcterms:modified xsi:type="dcterms:W3CDTF">2026-04-04T11:53:44+02:00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